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341" w:rsidRDefault="000D2EA9" w:rsidP="00630986">
      <w:pPr>
        <w:spacing w:after="0"/>
        <w:jc w:val="both"/>
        <w:rPr>
          <w:sz w:val="28"/>
          <w:szCs w:val="28"/>
        </w:rPr>
      </w:pPr>
      <w:r w:rsidRPr="009946D2">
        <w:rPr>
          <w:color w:val="002060"/>
          <w:highlight w:val="darkBlue"/>
          <w:u w:val="thick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7.7pt;height:549.45pt" o:ole="">
            <v:imagedata r:id="rId5" o:title=""/>
          </v:shape>
          <o:OLEObject Type="Embed" ProgID="PowerPoint.Slide.12" ShapeID="_x0000_i1025" DrawAspect="Content" ObjectID="_1489828364" r:id="rId6"/>
        </w:object>
      </w:r>
      <w:r w:rsidR="00630986" w:rsidRPr="00630986">
        <w:rPr>
          <w:color w:val="002060"/>
        </w:rPr>
        <w:t>1</w:t>
      </w:r>
      <w:r w:rsidR="00CF7341" w:rsidRPr="00630986">
        <w:rPr>
          <w:sz w:val="28"/>
          <w:szCs w:val="28"/>
        </w:rPr>
        <w:t>.</w:t>
      </w:r>
      <w:r w:rsidR="00CF7341">
        <w:rPr>
          <w:sz w:val="28"/>
          <w:szCs w:val="28"/>
        </w:rPr>
        <w:t xml:space="preserve"> Адрианова, И.Ю. Лиственницы континентальной и островной части российского Дальнего Востока: генетическая изменчивость и взаимоотношения / И.Ю. Адрианова, Г.Д. </w:t>
      </w:r>
      <w:proofErr w:type="spellStart"/>
      <w:r w:rsidR="00CF7341">
        <w:rPr>
          <w:sz w:val="28"/>
          <w:szCs w:val="28"/>
        </w:rPr>
        <w:t>Реунова</w:t>
      </w:r>
      <w:proofErr w:type="spellEnd"/>
      <w:r w:rsidR="00CF7341">
        <w:rPr>
          <w:sz w:val="28"/>
          <w:szCs w:val="28"/>
        </w:rPr>
        <w:t>, Ю.Н. Журавлёв // Вестник ДВО РАН. – 2015. - № 1. – С. 21-27. (ч/з№2).</w:t>
      </w:r>
    </w:p>
    <w:p w:rsidR="00630986" w:rsidRDefault="00630986" w:rsidP="00630986">
      <w:pPr>
        <w:spacing w:after="0"/>
        <w:jc w:val="both"/>
        <w:rPr>
          <w:sz w:val="28"/>
          <w:szCs w:val="28"/>
        </w:rPr>
      </w:pPr>
    </w:p>
    <w:p w:rsidR="00D9791E" w:rsidRDefault="00630986" w:rsidP="0063098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F6D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F6D32">
        <w:rPr>
          <w:sz w:val="28"/>
          <w:szCs w:val="28"/>
        </w:rPr>
        <w:t xml:space="preserve">Антонова, Е.В. Изменчивость семенного потомства </w:t>
      </w:r>
      <w:r w:rsidR="00D9791E">
        <w:rPr>
          <w:sz w:val="28"/>
          <w:szCs w:val="28"/>
        </w:rPr>
        <w:t xml:space="preserve">костреца безостого в условиях хронического облучения зоны Восточно-Уральского радиоактивного следа / Е.В. Антонова, В.Н. </w:t>
      </w:r>
      <w:proofErr w:type="spellStart"/>
      <w:r w:rsidR="00D9791E">
        <w:rPr>
          <w:sz w:val="28"/>
          <w:szCs w:val="28"/>
        </w:rPr>
        <w:t>Позолотина</w:t>
      </w:r>
      <w:proofErr w:type="spellEnd"/>
      <w:r w:rsidR="00D9791E">
        <w:rPr>
          <w:sz w:val="28"/>
          <w:szCs w:val="28"/>
        </w:rPr>
        <w:t>, Э.М. Каримуллина // Экология. – 2014. - № 6. – С. 459-468. (ч/</w:t>
      </w:r>
      <w:proofErr w:type="spellStart"/>
      <w:r w:rsidR="00D9791E">
        <w:rPr>
          <w:sz w:val="28"/>
          <w:szCs w:val="28"/>
        </w:rPr>
        <w:t>з№</w:t>
      </w:r>
      <w:proofErr w:type="spellEnd"/>
      <w:r w:rsidR="00D9791E">
        <w:rPr>
          <w:sz w:val="28"/>
          <w:szCs w:val="28"/>
        </w:rPr>
        <w:t xml:space="preserve"> 2).</w:t>
      </w:r>
    </w:p>
    <w:p w:rsidR="00630986" w:rsidRDefault="00630986" w:rsidP="00630986">
      <w:pPr>
        <w:spacing w:after="0"/>
        <w:jc w:val="both"/>
        <w:rPr>
          <w:sz w:val="28"/>
          <w:szCs w:val="28"/>
        </w:rPr>
      </w:pPr>
    </w:p>
    <w:p w:rsidR="00F553F0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D2EA9" w:rsidRPr="000D2EA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D2EA9" w:rsidRPr="000D2EA9">
        <w:rPr>
          <w:sz w:val="28"/>
          <w:szCs w:val="28"/>
        </w:rPr>
        <w:t xml:space="preserve">Баранова, О.Ю. Экология города: растительность в городе / О.Ю. Баранова, А.Н. Швецов // География в школе. </w:t>
      </w:r>
      <w:r w:rsidR="000D2EA9">
        <w:rPr>
          <w:sz w:val="28"/>
          <w:szCs w:val="28"/>
        </w:rPr>
        <w:t>–</w:t>
      </w:r>
      <w:r w:rsidR="000D2EA9" w:rsidRPr="000D2EA9">
        <w:rPr>
          <w:sz w:val="28"/>
          <w:szCs w:val="28"/>
        </w:rPr>
        <w:t xml:space="preserve"> </w:t>
      </w:r>
      <w:r w:rsidR="000D2EA9">
        <w:rPr>
          <w:sz w:val="28"/>
          <w:szCs w:val="28"/>
        </w:rPr>
        <w:t>2014. - № 9. - С. 26-33. (ч/з№2).</w:t>
      </w:r>
    </w:p>
    <w:p w:rsidR="00FB3253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B325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B3253">
        <w:rPr>
          <w:sz w:val="28"/>
          <w:szCs w:val="28"/>
        </w:rPr>
        <w:t xml:space="preserve">Безруков, Л.А. Водные ресурсы Сибири: состояние, проблемы и возможности использования / Л.А. Безруков, О.В. </w:t>
      </w:r>
      <w:proofErr w:type="spellStart"/>
      <w:r w:rsidR="00FB3253">
        <w:rPr>
          <w:sz w:val="28"/>
          <w:szCs w:val="28"/>
        </w:rPr>
        <w:t>Гагаринова</w:t>
      </w:r>
      <w:proofErr w:type="spellEnd"/>
      <w:r w:rsidR="00FB3253">
        <w:rPr>
          <w:sz w:val="28"/>
          <w:szCs w:val="28"/>
        </w:rPr>
        <w:t>, Н.В. Кичигина и др. // География и природные ресурсы. – 2014. - № 4. – С. 30-41. (ч/з№2).</w:t>
      </w:r>
    </w:p>
    <w:p w:rsidR="00D9791E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979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D9791E">
        <w:rPr>
          <w:sz w:val="28"/>
          <w:szCs w:val="28"/>
        </w:rPr>
        <w:t>Веселкин</w:t>
      </w:r>
      <w:proofErr w:type="spellEnd"/>
      <w:r w:rsidR="00D9791E">
        <w:rPr>
          <w:sz w:val="28"/>
          <w:szCs w:val="28"/>
        </w:rPr>
        <w:t xml:space="preserve">, Д.В. Способы почвенного питания осок разных экологических стратегий / Д.В. </w:t>
      </w:r>
      <w:proofErr w:type="spellStart"/>
      <w:r w:rsidR="00D9791E">
        <w:rPr>
          <w:sz w:val="28"/>
          <w:szCs w:val="28"/>
        </w:rPr>
        <w:t>Веселкин</w:t>
      </w:r>
      <w:proofErr w:type="spellEnd"/>
      <w:r w:rsidR="00D9791E">
        <w:rPr>
          <w:sz w:val="28"/>
          <w:szCs w:val="28"/>
        </w:rPr>
        <w:t xml:space="preserve">, М.А. </w:t>
      </w:r>
      <w:proofErr w:type="spellStart"/>
      <w:r w:rsidR="00D9791E">
        <w:rPr>
          <w:sz w:val="28"/>
          <w:szCs w:val="28"/>
        </w:rPr>
        <w:t>Конопленко</w:t>
      </w:r>
      <w:proofErr w:type="spellEnd"/>
      <w:r w:rsidR="00D9791E">
        <w:rPr>
          <w:sz w:val="28"/>
          <w:szCs w:val="28"/>
        </w:rPr>
        <w:t xml:space="preserve">, А.А. </w:t>
      </w:r>
      <w:proofErr w:type="spellStart"/>
      <w:r w:rsidR="00D9791E">
        <w:rPr>
          <w:sz w:val="28"/>
          <w:szCs w:val="28"/>
        </w:rPr>
        <w:t>Бетехтина</w:t>
      </w:r>
      <w:proofErr w:type="spellEnd"/>
      <w:r w:rsidR="00D9791E">
        <w:rPr>
          <w:sz w:val="28"/>
          <w:szCs w:val="28"/>
        </w:rPr>
        <w:t xml:space="preserve"> // Экология. – 2014. - № 6. – С. 477-484. (ч/</w:t>
      </w:r>
      <w:proofErr w:type="spellStart"/>
      <w:r w:rsidR="00D9791E">
        <w:rPr>
          <w:sz w:val="28"/>
          <w:szCs w:val="28"/>
        </w:rPr>
        <w:t>з№</w:t>
      </w:r>
      <w:proofErr w:type="spellEnd"/>
      <w:r w:rsidR="00D9791E">
        <w:rPr>
          <w:sz w:val="28"/>
          <w:szCs w:val="28"/>
        </w:rPr>
        <w:t xml:space="preserve"> 2).</w:t>
      </w:r>
    </w:p>
    <w:p w:rsidR="0010406E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0406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0406E">
        <w:rPr>
          <w:sz w:val="28"/>
          <w:szCs w:val="28"/>
        </w:rPr>
        <w:t xml:space="preserve">Воробейчик, Е.Л. Многолетняя динамика лесной растительности в период сокращения выбросов медеплавильного завода / Е.Л. Воробейчик, М.Р. Трубина, Е.В. </w:t>
      </w:r>
      <w:proofErr w:type="spellStart"/>
      <w:r w:rsidR="0010406E">
        <w:rPr>
          <w:sz w:val="28"/>
          <w:szCs w:val="28"/>
        </w:rPr>
        <w:t>Хантемирова</w:t>
      </w:r>
      <w:proofErr w:type="spellEnd"/>
      <w:r w:rsidR="0010406E">
        <w:rPr>
          <w:sz w:val="28"/>
          <w:szCs w:val="28"/>
        </w:rPr>
        <w:t xml:space="preserve"> и др. // Экология. – 2014. - № 6. – С. 448-458. (ч/</w:t>
      </w:r>
      <w:proofErr w:type="spellStart"/>
      <w:r w:rsidR="0010406E">
        <w:rPr>
          <w:sz w:val="28"/>
          <w:szCs w:val="28"/>
        </w:rPr>
        <w:t>з№</w:t>
      </w:r>
      <w:proofErr w:type="spellEnd"/>
      <w:r w:rsidR="0010406E">
        <w:rPr>
          <w:sz w:val="28"/>
          <w:szCs w:val="28"/>
        </w:rPr>
        <w:t xml:space="preserve"> 2).</w:t>
      </w:r>
    </w:p>
    <w:p w:rsidR="00613C99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613C99">
        <w:rPr>
          <w:sz w:val="28"/>
          <w:szCs w:val="28"/>
        </w:rPr>
        <w:t xml:space="preserve">Гавриленко, Е.В. Космические технологии против лесных пожаров / Е.В. Гавриленко, Д.Ю. </w:t>
      </w:r>
      <w:proofErr w:type="spellStart"/>
      <w:r w:rsidR="00613C99">
        <w:rPr>
          <w:sz w:val="28"/>
          <w:szCs w:val="28"/>
        </w:rPr>
        <w:t>Ромашкин</w:t>
      </w:r>
      <w:proofErr w:type="spellEnd"/>
      <w:r w:rsidR="00613C99">
        <w:rPr>
          <w:sz w:val="28"/>
          <w:szCs w:val="28"/>
        </w:rPr>
        <w:t xml:space="preserve"> // География и экология в школе </w:t>
      </w:r>
      <w:r w:rsidR="00613C99">
        <w:rPr>
          <w:sz w:val="28"/>
          <w:szCs w:val="28"/>
          <w:lang w:val="en-US"/>
        </w:rPr>
        <w:t>XXI</w:t>
      </w:r>
      <w:r w:rsidR="00613C99">
        <w:rPr>
          <w:sz w:val="28"/>
          <w:szCs w:val="28"/>
        </w:rPr>
        <w:t xml:space="preserve"> века. – 2015. - № 3. – С. 39-45. (ч/</w:t>
      </w:r>
      <w:proofErr w:type="spellStart"/>
      <w:r w:rsidR="00613C99">
        <w:rPr>
          <w:sz w:val="28"/>
          <w:szCs w:val="28"/>
        </w:rPr>
        <w:t>з</w:t>
      </w:r>
      <w:proofErr w:type="spellEnd"/>
      <w:r w:rsidR="00613C99">
        <w:rPr>
          <w:sz w:val="28"/>
          <w:szCs w:val="28"/>
        </w:rPr>
        <w:t xml:space="preserve"> №2).</w:t>
      </w:r>
    </w:p>
    <w:p w:rsidR="00213DEE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13DE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213DEE">
        <w:rPr>
          <w:sz w:val="28"/>
          <w:szCs w:val="28"/>
        </w:rPr>
        <w:t>Гармаев</w:t>
      </w:r>
      <w:proofErr w:type="spellEnd"/>
      <w:r w:rsidR="00213DEE">
        <w:rPr>
          <w:sz w:val="28"/>
          <w:szCs w:val="28"/>
        </w:rPr>
        <w:t xml:space="preserve">, Е.Ж. Семинар глав муниципальных районов Прибайкалья и </w:t>
      </w:r>
      <w:proofErr w:type="gramStart"/>
      <w:r w:rsidR="00213DEE">
        <w:rPr>
          <w:sz w:val="28"/>
          <w:szCs w:val="28"/>
        </w:rPr>
        <w:t>руководителей</w:t>
      </w:r>
      <w:proofErr w:type="gramEnd"/>
      <w:r w:rsidR="00213DEE">
        <w:rPr>
          <w:sz w:val="28"/>
          <w:szCs w:val="28"/>
        </w:rPr>
        <w:t xml:space="preserve"> особо охраняемых природных территорий / Е.Ж. </w:t>
      </w:r>
      <w:proofErr w:type="spellStart"/>
      <w:r w:rsidR="00213DEE">
        <w:rPr>
          <w:sz w:val="28"/>
          <w:szCs w:val="28"/>
        </w:rPr>
        <w:t>Гармаев</w:t>
      </w:r>
      <w:proofErr w:type="spellEnd"/>
      <w:r w:rsidR="00213DEE">
        <w:rPr>
          <w:sz w:val="28"/>
          <w:szCs w:val="28"/>
        </w:rPr>
        <w:t xml:space="preserve">, В.М. </w:t>
      </w:r>
      <w:proofErr w:type="spellStart"/>
      <w:r w:rsidR="00213DEE">
        <w:rPr>
          <w:sz w:val="28"/>
          <w:szCs w:val="28"/>
        </w:rPr>
        <w:t>Плюснин</w:t>
      </w:r>
      <w:proofErr w:type="spellEnd"/>
      <w:r w:rsidR="00213DEE">
        <w:rPr>
          <w:sz w:val="28"/>
          <w:szCs w:val="28"/>
        </w:rPr>
        <w:t xml:space="preserve">, Л.Г. </w:t>
      </w:r>
      <w:proofErr w:type="spellStart"/>
      <w:r w:rsidR="00213DEE">
        <w:rPr>
          <w:sz w:val="28"/>
          <w:szCs w:val="28"/>
        </w:rPr>
        <w:t>Намжилова</w:t>
      </w:r>
      <w:proofErr w:type="spellEnd"/>
      <w:r w:rsidR="00213DEE">
        <w:rPr>
          <w:sz w:val="28"/>
          <w:szCs w:val="28"/>
        </w:rPr>
        <w:t xml:space="preserve"> // География и природные ресурсы. – 2014. - № 4. – С. 172-173. (ч/з№2).</w:t>
      </w:r>
    </w:p>
    <w:p w:rsidR="00E74CCF" w:rsidRDefault="00630986" w:rsidP="0063098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74C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74CCF">
        <w:rPr>
          <w:sz w:val="28"/>
          <w:szCs w:val="28"/>
        </w:rPr>
        <w:t xml:space="preserve">Гладкова, Г.А. Редкие растительные сообщества с </w:t>
      </w:r>
      <w:proofErr w:type="spellStart"/>
      <w:r w:rsidR="00E74CCF">
        <w:rPr>
          <w:sz w:val="28"/>
          <w:szCs w:val="28"/>
        </w:rPr>
        <w:t>калопанаксом</w:t>
      </w:r>
      <w:proofErr w:type="spellEnd"/>
      <w:r w:rsidR="00E74CCF">
        <w:rPr>
          <w:sz w:val="28"/>
          <w:szCs w:val="28"/>
        </w:rPr>
        <w:t xml:space="preserve"> </w:t>
      </w:r>
      <w:proofErr w:type="spellStart"/>
      <w:r w:rsidR="00E74CCF">
        <w:rPr>
          <w:sz w:val="28"/>
          <w:szCs w:val="28"/>
        </w:rPr>
        <w:t>семилопастным</w:t>
      </w:r>
      <w:proofErr w:type="spellEnd"/>
      <w:r w:rsidR="00E74CCF">
        <w:rPr>
          <w:sz w:val="28"/>
          <w:szCs w:val="28"/>
        </w:rPr>
        <w:t xml:space="preserve"> на острове Русский (южное Приморье) / Г.А. Гладкова, Л.А. </w:t>
      </w:r>
      <w:proofErr w:type="spellStart"/>
      <w:r w:rsidR="00E74CCF">
        <w:rPr>
          <w:sz w:val="28"/>
          <w:szCs w:val="28"/>
        </w:rPr>
        <w:t>Сибирина</w:t>
      </w:r>
      <w:proofErr w:type="spellEnd"/>
      <w:r w:rsidR="00E74CCF">
        <w:rPr>
          <w:sz w:val="28"/>
          <w:szCs w:val="28"/>
        </w:rPr>
        <w:t xml:space="preserve">, Г.Н. </w:t>
      </w:r>
      <w:proofErr w:type="spellStart"/>
      <w:r w:rsidR="00E74CCF">
        <w:rPr>
          <w:sz w:val="28"/>
          <w:szCs w:val="28"/>
        </w:rPr>
        <w:t>Бутовец</w:t>
      </w:r>
      <w:proofErr w:type="spellEnd"/>
      <w:r w:rsidR="00E74CCF">
        <w:rPr>
          <w:sz w:val="28"/>
          <w:szCs w:val="28"/>
        </w:rPr>
        <w:t xml:space="preserve"> // Вестник ДВО РАН. – 2015. - № 1. – С. 34-44. (ч/з№2).</w:t>
      </w:r>
    </w:p>
    <w:p w:rsidR="00213DEE" w:rsidRDefault="00213DEE" w:rsidP="00630986">
      <w:pPr>
        <w:jc w:val="both"/>
        <w:rPr>
          <w:sz w:val="28"/>
          <w:szCs w:val="28"/>
        </w:rPr>
      </w:pPr>
    </w:p>
    <w:p w:rsidR="002B7125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2B712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B7125">
        <w:rPr>
          <w:sz w:val="28"/>
          <w:szCs w:val="28"/>
        </w:rPr>
        <w:t xml:space="preserve">Глазырина, И.П. Государственно-частное партнерство в минерально-сырьевом комплексе Забайкальского края: проблемы и перспективы / И.П. Глазырина, С.М. </w:t>
      </w:r>
      <w:proofErr w:type="spellStart"/>
      <w:r w:rsidR="002B7125">
        <w:rPr>
          <w:sz w:val="28"/>
          <w:szCs w:val="28"/>
        </w:rPr>
        <w:t>Лавлинский</w:t>
      </w:r>
      <w:proofErr w:type="spellEnd"/>
      <w:r w:rsidR="002B7125">
        <w:rPr>
          <w:sz w:val="28"/>
          <w:szCs w:val="28"/>
        </w:rPr>
        <w:t xml:space="preserve">, И.С. </w:t>
      </w:r>
      <w:proofErr w:type="spellStart"/>
      <w:r w:rsidR="002B7125">
        <w:rPr>
          <w:sz w:val="28"/>
          <w:szCs w:val="28"/>
        </w:rPr>
        <w:t>Калгина</w:t>
      </w:r>
      <w:proofErr w:type="spellEnd"/>
      <w:r w:rsidR="002B7125">
        <w:rPr>
          <w:sz w:val="28"/>
          <w:szCs w:val="28"/>
        </w:rPr>
        <w:t xml:space="preserve"> // География и природные ресурсы. – 2014. - № 4. – С. 89-95. (ч/з№2).</w:t>
      </w:r>
    </w:p>
    <w:p w:rsidR="00003C16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003C1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003C16">
        <w:rPr>
          <w:sz w:val="28"/>
          <w:szCs w:val="28"/>
        </w:rPr>
        <w:t>Голохваст</w:t>
      </w:r>
      <w:proofErr w:type="spellEnd"/>
      <w:r w:rsidR="00003C16">
        <w:rPr>
          <w:sz w:val="28"/>
          <w:szCs w:val="28"/>
        </w:rPr>
        <w:t xml:space="preserve">, К.С. Атмосферные взвеси острова Русский (Владивосток) за трехлетний период наблюдений (2011-2013) / К.С. </w:t>
      </w:r>
      <w:proofErr w:type="spellStart"/>
      <w:r w:rsidR="00003C16">
        <w:rPr>
          <w:sz w:val="28"/>
          <w:szCs w:val="28"/>
        </w:rPr>
        <w:t>Голохваст</w:t>
      </w:r>
      <w:proofErr w:type="spellEnd"/>
      <w:r w:rsidR="00003C16">
        <w:rPr>
          <w:sz w:val="28"/>
          <w:szCs w:val="28"/>
        </w:rPr>
        <w:t>, П.А. Никифоров, В.И. Петухов и др. // Экология человека. – 2014. - № 11. – С. 9-12. (ч/з№2).</w:t>
      </w:r>
    </w:p>
    <w:p w:rsidR="00786102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7861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86102">
        <w:rPr>
          <w:sz w:val="28"/>
          <w:szCs w:val="28"/>
        </w:rPr>
        <w:t>Горецкая, А.Г. Биоиндикационные методы в экологическом образовании /А.Г. Горецкая, И.Л. Марголина // География в школе. – 2014. - № 10. С. 18-22. (ч/з№2).</w:t>
      </w:r>
    </w:p>
    <w:p w:rsidR="003276D7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3276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3276D7">
        <w:rPr>
          <w:sz w:val="28"/>
          <w:szCs w:val="28"/>
        </w:rPr>
        <w:t>Дмитревская</w:t>
      </w:r>
      <w:proofErr w:type="spellEnd"/>
      <w:r w:rsidR="003276D7">
        <w:rPr>
          <w:sz w:val="28"/>
          <w:szCs w:val="28"/>
        </w:rPr>
        <w:t xml:space="preserve">, Е.С. О загрязнении природной среды и радиационной обстановке на территории Российской Федерации в августе 2014 г. / Е.С. </w:t>
      </w:r>
      <w:proofErr w:type="spellStart"/>
      <w:r w:rsidR="003276D7">
        <w:rPr>
          <w:sz w:val="28"/>
          <w:szCs w:val="28"/>
        </w:rPr>
        <w:t>Дмитревская</w:t>
      </w:r>
      <w:proofErr w:type="spellEnd"/>
      <w:r w:rsidR="003276D7">
        <w:rPr>
          <w:sz w:val="28"/>
          <w:szCs w:val="28"/>
        </w:rPr>
        <w:t xml:space="preserve">, Т.А. Красильникова, О.А. Маркова // Метеорология и гидрология. – 2014. - № 11. – С. </w:t>
      </w:r>
      <w:r w:rsidR="00C169A3">
        <w:rPr>
          <w:sz w:val="28"/>
          <w:szCs w:val="28"/>
        </w:rPr>
        <w:t>103</w:t>
      </w:r>
      <w:r w:rsidR="003276D7">
        <w:rPr>
          <w:sz w:val="28"/>
          <w:szCs w:val="28"/>
        </w:rPr>
        <w:t>-</w:t>
      </w:r>
      <w:r w:rsidR="00C169A3">
        <w:rPr>
          <w:sz w:val="28"/>
          <w:szCs w:val="28"/>
        </w:rPr>
        <w:t>110</w:t>
      </w:r>
      <w:r w:rsidR="003276D7">
        <w:rPr>
          <w:sz w:val="28"/>
          <w:szCs w:val="28"/>
        </w:rPr>
        <w:t>. (ч/з№2).</w:t>
      </w:r>
    </w:p>
    <w:p w:rsidR="00D11124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D11124">
        <w:rPr>
          <w:sz w:val="28"/>
          <w:szCs w:val="28"/>
        </w:rPr>
        <w:t xml:space="preserve">. </w:t>
      </w:r>
      <w:proofErr w:type="spellStart"/>
      <w:r w:rsidR="00D11124">
        <w:rPr>
          <w:sz w:val="28"/>
          <w:szCs w:val="28"/>
        </w:rPr>
        <w:t>Дмитревская</w:t>
      </w:r>
      <w:proofErr w:type="spellEnd"/>
      <w:r w:rsidR="00D11124">
        <w:rPr>
          <w:sz w:val="28"/>
          <w:szCs w:val="28"/>
        </w:rPr>
        <w:t xml:space="preserve">, Е.С. О загрязнении природной среды и радиационной обстановке на территории Российской Федерации в сентябре 2014 г. / Е.С. </w:t>
      </w:r>
      <w:proofErr w:type="spellStart"/>
      <w:r w:rsidR="00D11124">
        <w:rPr>
          <w:sz w:val="28"/>
          <w:szCs w:val="28"/>
        </w:rPr>
        <w:t>Дмитревская</w:t>
      </w:r>
      <w:proofErr w:type="spellEnd"/>
      <w:r w:rsidR="00D11124">
        <w:rPr>
          <w:sz w:val="28"/>
          <w:szCs w:val="28"/>
        </w:rPr>
        <w:t>, Т.А. Красильникова, О.А. Маркова // Метеорология и гидрология. – 2014. - № 12. – С. 98-104. (ч/з№2).</w:t>
      </w:r>
    </w:p>
    <w:p w:rsidR="00203952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20395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203952">
        <w:rPr>
          <w:sz w:val="28"/>
          <w:szCs w:val="28"/>
        </w:rPr>
        <w:t>Драбкова</w:t>
      </w:r>
      <w:proofErr w:type="spellEnd"/>
      <w:r w:rsidR="00203952">
        <w:rPr>
          <w:sz w:val="28"/>
          <w:szCs w:val="28"/>
        </w:rPr>
        <w:t xml:space="preserve">, В.Г. Изменение состояния вод крупнейших озер и водохранилищ России / В.Г. </w:t>
      </w:r>
      <w:proofErr w:type="spellStart"/>
      <w:r w:rsidR="00203952">
        <w:rPr>
          <w:sz w:val="28"/>
          <w:szCs w:val="28"/>
        </w:rPr>
        <w:t>Драбкова</w:t>
      </w:r>
      <w:proofErr w:type="spellEnd"/>
      <w:r w:rsidR="00203952">
        <w:rPr>
          <w:sz w:val="28"/>
          <w:szCs w:val="28"/>
        </w:rPr>
        <w:t>, А.В. Измайлова // География и природные ресурсы. – 2014. - № 4. – С. 22-29. (ч/з№2).</w:t>
      </w:r>
    </w:p>
    <w:p w:rsidR="00C169A3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C169A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169A3">
        <w:rPr>
          <w:sz w:val="28"/>
          <w:szCs w:val="28"/>
        </w:rPr>
        <w:t>Звягинцев, А.М. Содержание озона над территорией Российской Федерации в третьем квартале 2014 г. / А.М. Звягинцев, Н.С. Иванова, Г.М. Крученицкий и др. // Метеорология и гидрология. – 2014. - № 11. – С. 124-127. (ч/з№2).</w:t>
      </w:r>
    </w:p>
    <w:p w:rsidR="007B25DA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7B25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="007B25DA">
        <w:rPr>
          <w:sz w:val="28"/>
          <w:szCs w:val="28"/>
        </w:rPr>
        <w:t xml:space="preserve">Зубарева, А.М. Комплексная оценка природной </w:t>
      </w:r>
      <w:proofErr w:type="spellStart"/>
      <w:r w:rsidR="007B25DA">
        <w:rPr>
          <w:sz w:val="28"/>
          <w:szCs w:val="28"/>
        </w:rPr>
        <w:t>пожароопасности</w:t>
      </w:r>
      <w:proofErr w:type="spellEnd"/>
      <w:r w:rsidR="007B25DA">
        <w:rPr>
          <w:sz w:val="28"/>
          <w:szCs w:val="28"/>
        </w:rPr>
        <w:t xml:space="preserve"> в Еврейской автономной области / А.М. Зубарева,  Д.М. Фетисов //  География и природные ресурсы. – 2014. - № 4.</w:t>
      </w:r>
      <w:proofErr w:type="gramEnd"/>
      <w:r w:rsidR="007B25DA">
        <w:rPr>
          <w:sz w:val="28"/>
          <w:szCs w:val="28"/>
        </w:rPr>
        <w:t xml:space="preserve"> – С. 138-145. (ч/з№2).</w:t>
      </w:r>
    </w:p>
    <w:p w:rsidR="00213DEE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213DE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13DEE">
        <w:rPr>
          <w:sz w:val="28"/>
          <w:szCs w:val="28"/>
        </w:rPr>
        <w:t xml:space="preserve">Иванов, Е.Н. </w:t>
      </w:r>
      <w:r w:rsidR="00213DEE">
        <w:rPr>
          <w:sz w:val="28"/>
          <w:szCs w:val="28"/>
          <w:lang w:val="en-US"/>
        </w:rPr>
        <w:t>XVIII</w:t>
      </w:r>
      <w:r w:rsidR="00213DEE">
        <w:rPr>
          <w:sz w:val="28"/>
          <w:szCs w:val="28"/>
        </w:rPr>
        <w:t xml:space="preserve"> конференция молодых географов Сибири и Дальнего Востока / Е.Н. Иванов // География и природные ресурсы. – 2014. - № 4. – С. 171. (ч/з№2).</w:t>
      </w:r>
    </w:p>
    <w:p w:rsidR="007B25DA" w:rsidRPr="00213DEE" w:rsidRDefault="007B25DA" w:rsidP="00630986">
      <w:pPr>
        <w:jc w:val="both"/>
        <w:rPr>
          <w:sz w:val="28"/>
          <w:szCs w:val="28"/>
        </w:rPr>
      </w:pPr>
    </w:p>
    <w:p w:rsidR="00710B23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19</w:t>
      </w:r>
      <w:r w:rsidR="00710B2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10B23">
        <w:rPr>
          <w:sz w:val="28"/>
          <w:szCs w:val="28"/>
        </w:rPr>
        <w:t xml:space="preserve">Ипполитов, И.И. Изменчивость климата азиатской территории России / И.И. Ипполитов, С.В. Логинов, Е.В. </w:t>
      </w:r>
      <w:proofErr w:type="spellStart"/>
      <w:r w:rsidR="00710B23">
        <w:rPr>
          <w:sz w:val="28"/>
          <w:szCs w:val="28"/>
        </w:rPr>
        <w:t>Харюткина</w:t>
      </w:r>
      <w:proofErr w:type="spellEnd"/>
      <w:r w:rsidR="00710B23">
        <w:rPr>
          <w:sz w:val="28"/>
          <w:szCs w:val="28"/>
        </w:rPr>
        <w:t xml:space="preserve"> и др. // География и природные ресурсы. – 2014. - № 4. – С. 13-21. (ч/з№2).</w:t>
      </w:r>
    </w:p>
    <w:p w:rsidR="00B471F8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B471F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71F8">
        <w:rPr>
          <w:sz w:val="28"/>
          <w:szCs w:val="28"/>
        </w:rPr>
        <w:t>Калиничев, Н.А. Дополнительное эколого-биологическое образование в регионах аграрного и лесного профиля: опыт Брянской области / Н.А. Калиничев // Биология в школе. – 2015. - № 2. – С. 44-55. (ч/з№3)</w:t>
      </w:r>
    </w:p>
    <w:p w:rsidR="007B25DA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7B25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7B25DA">
        <w:rPr>
          <w:sz w:val="28"/>
          <w:szCs w:val="28"/>
        </w:rPr>
        <w:t>Коломыц</w:t>
      </w:r>
      <w:proofErr w:type="spellEnd"/>
      <w:r w:rsidR="007B25DA">
        <w:rPr>
          <w:sz w:val="28"/>
          <w:szCs w:val="28"/>
        </w:rPr>
        <w:t xml:space="preserve">, Э.Г. Экологическое пространство и устойчивость </w:t>
      </w:r>
      <w:proofErr w:type="gramStart"/>
      <w:r w:rsidR="007B25DA">
        <w:rPr>
          <w:sz w:val="28"/>
          <w:szCs w:val="28"/>
        </w:rPr>
        <w:t>высокогорно-луговых</w:t>
      </w:r>
      <w:proofErr w:type="gramEnd"/>
      <w:r w:rsidR="007B25DA">
        <w:rPr>
          <w:sz w:val="28"/>
          <w:szCs w:val="28"/>
        </w:rPr>
        <w:t xml:space="preserve"> </w:t>
      </w:r>
      <w:proofErr w:type="spellStart"/>
      <w:r w:rsidR="007B25DA">
        <w:rPr>
          <w:sz w:val="28"/>
          <w:szCs w:val="28"/>
        </w:rPr>
        <w:t>геосистем</w:t>
      </w:r>
      <w:proofErr w:type="spellEnd"/>
      <w:r w:rsidR="007B25DA">
        <w:rPr>
          <w:sz w:val="28"/>
          <w:szCs w:val="28"/>
        </w:rPr>
        <w:t xml:space="preserve"> (опыт эмпирико-статического моделирования) / Э.Г. </w:t>
      </w:r>
      <w:proofErr w:type="spellStart"/>
      <w:r w:rsidR="007B25DA">
        <w:rPr>
          <w:sz w:val="28"/>
          <w:szCs w:val="28"/>
        </w:rPr>
        <w:t>Коломыц</w:t>
      </w:r>
      <w:proofErr w:type="spellEnd"/>
      <w:r w:rsidR="007B25DA">
        <w:rPr>
          <w:sz w:val="28"/>
          <w:szCs w:val="28"/>
        </w:rPr>
        <w:t>, Н.А. Сурова // География и природные ресурсы. – 2014. - № 4. – С. 110-121. (ч/з№2).</w:t>
      </w:r>
    </w:p>
    <w:p w:rsidR="002B7125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2B712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B7125">
        <w:rPr>
          <w:sz w:val="28"/>
          <w:szCs w:val="28"/>
        </w:rPr>
        <w:t>Красноштанова, Н.Е. Оценка влияния географических факторов и условий на риски развития нефтегазодобывающей промышленности в Иркутской области / Н.Е. Красноштанова // География и природные ресурсы. – 2014. - № 4. – С. 96-103. (ч/з№2).</w:t>
      </w:r>
    </w:p>
    <w:p w:rsidR="00A729BF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A729B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729BF">
        <w:rPr>
          <w:sz w:val="28"/>
          <w:szCs w:val="28"/>
        </w:rPr>
        <w:t>Максимова, И.И. Синхронизация правовых норм в сфере охраны озера Байкал и их реализация / И.И. Максимова // География и природные ресурсы. – 2014. - № 4. – С. 57-62. (ч/з№2).</w:t>
      </w:r>
    </w:p>
    <w:p w:rsidR="007B25DA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7B25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B25DA">
        <w:rPr>
          <w:sz w:val="28"/>
          <w:szCs w:val="28"/>
        </w:rPr>
        <w:t xml:space="preserve">Малышев, Ю.С. Проблемы сохранения </w:t>
      </w:r>
      <w:proofErr w:type="spellStart"/>
      <w:r w:rsidR="007B25DA">
        <w:rPr>
          <w:sz w:val="28"/>
          <w:szCs w:val="28"/>
        </w:rPr>
        <w:t>биоразнообразия</w:t>
      </w:r>
      <w:proofErr w:type="spellEnd"/>
      <w:r w:rsidR="007B25DA">
        <w:rPr>
          <w:sz w:val="28"/>
          <w:szCs w:val="28"/>
        </w:rPr>
        <w:t xml:space="preserve"> в рамках процедуры оценки воздействия на окружающую среду / Ю.С. Малышев // География и природные ресурсы. – 2014. - № 4. – С. 161-167. (ч/з№2).</w:t>
      </w:r>
    </w:p>
    <w:p w:rsidR="00A729BF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B352B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352B1">
        <w:rPr>
          <w:sz w:val="28"/>
          <w:szCs w:val="28"/>
        </w:rPr>
        <w:t xml:space="preserve">Малютин, А.Н. Сохранение </w:t>
      </w:r>
      <w:proofErr w:type="spellStart"/>
      <w:r w:rsidR="00B352B1">
        <w:rPr>
          <w:sz w:val="28"/>
          <w:szCs w:val="28"/>
        </w:rPr>
        <w:t>биоразнообразия</w:t>
      </w:r>
      <w:proofErr w:type="spellEnd"/>
      <w:r w:rsidR="00B352B1">
        <w:rPr>
          <w:sz w:val="28"/>
          <w:szCs w:val="28"/>
        </w:rPr>
        <w:t>: о размерах морских и прибрежных охраняемых районов / А.Н. Малютин // Вестник ДВО РАН. – 2015. - № 1. – С. 14-20. (ч/з№2).</w:t>
      </w:r>
    </w:p>
    <w:p w:rsidR="003276D7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="003276D7">
        <w:rPr>
          <w:sz w:val="28"/>
          <w:szCs w:val="28"/>
        </w:rPr>
        <w:t xml:space="preserve">. Мамонтова, Е.А. </w:t>
      </w:r>
      <w:proofErr w:type="spellStart"/>
      <w:r w:rsidR="003276D7">
        <w:rPr>
          <w:sz w:val="28"/>
          <w:szCs w:val="28"/>
        </w:rPr>
        <w:t>Полихлорированные</w:t>
      </w:r>
      <w:proofErr w:type="spellEnd"/>
      <w:r w:rsidR="003276D7">
        <w:rPr>
          <w:sz w:val="28"/>
          <w:szCs w:val="28"/>
        </w:rPr>
        <w:t xml:space="preserve"> </w:t>
      </w:r>
      <w:proofErr w:type="spellStart"/>
      <w:r w:rsidR="003276D7">
        <w:rPr>
          <w:sz w:val="28"/>
          <w:szCs w:val="28"/>
        </w:rPr>
        <w:t>бифенилы</w:t>
      </w:r>
      <w:proofErr w:type="spellEnd"/>
      <w:r w:rsidR="003276D7">
        <w:rPr>
          <w:sz w:val="28"/>
          <w:szCs w:val="28"/>
        </w:rPr>
        <w:t xml:space="preserve"> и хлорорганические пестициды в системе атмосферный воздух – почва на юге Дальнего Востока России / Е.А. Мамонтова, Е.Н. Тарасова, С.И. Левшина и др. // Метеорология и гидрология. – 2014. - № 11. – С. 45-55. (ч/з№2).</w:t>
      </w:r>
    </w:p>
    <w:p w:rsidR="007C02E9" w:rsidRDefault="00630986" w:rsidP="0063098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="007C02E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7C02E9">
        <w:rPr>
          <w:sz w:val="28"/>
          <w:szCs w:val="28"/>
        </w:rPr>
        <w:t>Манько</w:t>
      </w:r>
      <w:proofErr w:type="spellEnd"/>
      <w:r w:rsidR="007C02E9">
        <w:rPr>
          <w:sz w:val="28"/>
          <w:szCs w:val="28"/>
        </w:rPr>
        <w:t xml:space="preserve">, Ю.И. Начало специального изучения лесов российского Дальнего Востока (о работах лесоустроительной партии А.Ф. Будищева в 1860 – 1861 гг.) / Ю.И. </w:t>
      </w:r>
      <w:proofErr w:type="spellStart"/>
      <w:r w:rsidR="007C02E9">
        <w:rPr>
          <w:sz w:val="28"/>
          <w:szCs w:val="28"/>
        </w:rPr>
        <w:t>Манько</w:t>
      </w:r>
      <w:proofErr w:type="spellEnd"/>
      <w:r w:rsidR="007C02E9">
        <w:rPr>
          <w:sz w:val="28"/>
          <w:szCs w:val="28"/>
        </w:rPr>
        <w:t xml:space="preserve"> // Вестник ДВО РАН. – 2015. - № 1. – С. 92-101. (ч/з№2).</w:t>
      </w:r>
    </w:p>
    <w:p w:rsidR="007C02E9" w:rsidRDefault="007C02E9" w:rsidP="00630986">
      <w:pPr>
        <w:jc w:val="both"/>
        <w:rPr>
          <w:sz w:val="28"/>
          <w:szCs w:val="28"/>
        </w:rPr>
      </w:pPr>
    </w:p>
    <w:p w:rsidR="00A125CF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3276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A125CF">
        <w:rPr>
          <w:sz w:val="28"/>
          <w:szCs w:val="28"/>
        </w:rPr>
        <w:t>Охоткина</w:t>
      </w:r>
      <w:proofErr w:type="spellEnd"/>
      <w:r w:rsidR="00A125CF">
        <w:rPr>
          <w:sz w:val="28"/>
          <w:szCs w:val="28"/>
        </w:rPr>
        <w:t xml:space="preserve">, В.Э. Социально-экологическое зонирование прибрежно-морской территории Приморского края для целей рекреации и туризма / В.Э. </w:t>
      </w:r>
      <w:proofErr w:type="spellStart"/>
      <w:r w:rsidR="00A125CF">
        <w:rPr>
          <w:sz w:val="28"/>
          <w:szCs w:val="28"/>
        </w:rPr>
        <w:t>Охоткина</w:t>
      </w:r>
      <w:proofErr w:type="spellEnd"/>
      <w:r w:rsidR="00A125CF">
        <w:rPr>
          <w:sz w:val="28"/>
          <w:szCs w:val="28"/>
        </w:rPr>
        <w:t xml:space="preserve"> // География и природные ресурсы. – 2014. - № 4. – С. 104-109. (ч/з№2).</w:t>
      </w:r>
    </w:p>
    <w:p w:rsidR="00786102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830B7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30B74">
        <w:rPr>
          <w:sz w:val="28"/>
          <w:szCs w:val="28"/>
        </w:rPr>
        <w:t xml:space="preserve">Решетова, Л.Н. Динамика преобразования ландшафтов в результате антропогенной деятельности на примере Оренбургской области / Л.Н. Решетова // География и экология в школе </w:t>
      </w:r>
      <w:r w:rsidR="00830B74">
        <w:rPr>
          <w:sz w:val="28"/>
          <w:szCs w:val="28"/>
          <w:lang w:val="en-US"/>
        </w:rPr>
        <w:t>XXI</w:t>
      </w:r>
      <w:r w:rsidR="00830B74">
        <w:rPr>
          <w:sz w:val="28"/>
          <w:szCs w:val="28"/>
        </w:rPr>
        <w:t xml:space="preserve"> века. – 2015. - № 1. – С. 23-26. (ч/з№2).</w:t>
      </w:r>
    </w:p>
    <w:p w:rsidR="00132842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13284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132842">
        <w:rPr>
          <w:sz w:val="28"/>
          <w:szCs w:val="28"/>
        </w:rPr>
        <w:t>Родникова</w:t>
      </w:r>
      <w:proofErr w:type="spellEnd"/>
      <w:r w:rsidR="00132842">
        <w:rPr>
          <w:sz w:val="28"/>
          <w:szCs w:val="28"/>
        </w:rPr>
        <w:t xml:space="preserve">, И.М. </w:t>
      </w:r>
      <w:proofErr w:type="spellStart"/>
      <w:r w:rsidR="00132842">
        <w:rPr>
          <w:sz w:val="28"/>
          <w:szCs w:val="28"/>
        </w:rPr>
        <w:t>Лихеноиндикация</w:t>
      </w:r>
      <w:proofErr w:type="spellEnd"/>
      <w:r w:rsidR="00132842">
        <w:rPr>
          <w:sz w:val="28"/>
          <w:szCs w:val="28"/>
        </w:rPr>
        <w:t xml:space="preserve"> антропогенного воздействия на природные комплексы островов залива Петра Великого (Японское море) / И.М. </w:t>
      </w:r>
      <w:proofErr w:type="spellStart"/>
      <w:r w:rsidR="00132842">
        <w:rPr>
          <w:sz w:val="28"/>
          <w:szCs w:val="28"/>
        </w:rPr>
        <w:t>Родникова</w:t>
      </w:r>
      <w:proofErr w:type="spellEnd"/>
      <w:r w:rsidR="00132842">
        <w:rPr>
          <w:sz w:val="28"/>
          <w:szCs w:val="28"/>
        </w:rPr>
        <w:t xml:space="preserve">, И.Ф. </w:t>
      </w:r>
      <w:proofErr w:type="spellStart"/>
      <w:r w:rsidR="00132842">
        <w:rPr>
          <w:sz w:val="28"/>
          <w:szCs w:val="28"/>
        </w:rPr>
        <w:t>Скирина</w:t>
      </w:r>
      <w:proofErr w:type="spellEnd"/>
      <w:r w:rsidR="00132842">
        <w:rPr>
          <w:sz w:val="28"/>
          <w:szCs w:val="28"/>
        </w:rPr>
        <w:t xml:space="preserve"> // География и природные ресурсы. – 2014. - № 4. – С. 42-48. (ч/з№2).</w:t>
      </w:r>
    </w:p>
    <w:p w:rsidR="0021191B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21191B">
        <w:rPr>
          <w:sz w:val="28"/>
          <w:szCs w:val="28"/>
        </w:rPr>
        <w:t>.Сараев, В.Г. Закономерности расположения и функционирования российских экологических некоммерческих организаций / В.Г. Сараев // География и природные ресурсы. – 2014. - № 4. – С. 49-56. (ч/з№2).</w:t>
      </w:r>
    </w:p>
    <w:p w:rsidR="00786102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421F2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21F22">
        <w:rPr>
          <w:sz w:val="28"/>
          <w:szCs w:val="28"/>
        </w:rPr>
        <w:t xml:space="preserve">Смирнов, Н.Г. Экология четвертичных млекопитающих на Урале / Н.Г. Смирнов, П.А. </w:t>
      </w:r>
      <w:proofErr w:type="spellStart"/>
      <w:r w:rsidR="00421F22">
        <w:rPr>
          <w:sz w:val="28"/>
          <w:szCs w:val="28"/>
        </w:rPr>
        <w:t>Косинцев</w:t>
      </w:r>
      <w:proofErr w:type="spellEnd"/>
      <w:r w:rsidR="00421F22">
        <w:rPr>
          <w:sz w:val="28"/>
          <w:szCs w:val="28"/>
        </w:rPr>
        <w:t>, Е.А. Кузьмина и др. // Экология. – 2014. - № 6. – С. 403-</w:t>
      </w:r>
      <w:r w:rsidR="00CA6225">
        <w:rPr>
          <w:sz w:val="28"/>
          <w:szCs w:val="28"/>
        </w:rPr>
        <w:t>409. (ч/</w:t>
      </w:r>
      <w:proofErr w:type="spellStart"/>
      <w:r w:rsidR="00CA6225">
        <w:rPr>
          <w:sz w:val="28"/>
          <w:szCs w:val="28"/>
        </w:rPr>
        <w:t>з№</w:t>
      </w:r>
      <w:proofErr w:type="spellEnd"/>
      <w:r w:rsidR="00CA6225">
        <w:rPr>
          <w:sz w:val="28"/>
          <w:szCs w:val="28"/>
        </w:rPr>
        <w:t xml:space="preserve"> 2).</w:t>
      </w:r>
    </w:p>
    <w:p w:rsidR="000A0E7C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="000A0E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A0E7C">
        <w:rPr>
          <w:sz w:val="28"/>
          <w:szCs w:val="28"/>
        </w:rPr>
        <w:t>Сорокина, О.А. Особенности распределения химических элементов в русловых отложениях реки Зеи / О.А. Сорокина, М.Н. Гусев, Н.В. Зарубина // География и природные ресурсы. – 2014. - № 4. – С. 81-88. (ч/з№2).</w:t>
      </w:r>
    </w:p>
    <w:p w:rsidR="001B302C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="001B302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B302C">
        <w:rPr>
          <w:sz w:val="28"/>
          <w:szCs w:val="28"/>
        </w:rPr>
        <w:t xml:space="preserve">Трофимов, В.Т. Трансформация геофизической экологической функции абиотических сфер земли под влиянием </w:t>
      </w:r>
      <w:proofErr w:type="spellStart"/>
      <w:r w:rsidR="001B302C">
        <w:rPr>
          <w:sz w:val="28"/>
          <w:szCs w:val="28"/>
        </w:rPr>
        <w:t>техногенеза</w:t>
      </w:r>
      <w:proofErr w:type="spellEnd"/>
      <w:r w:rsidR="001B302C">
        <w:rPr>
          <w:sz w:val="28"/>
          <w:szCs w:val="28"/>
        </w:rPr>
        <w:t xml:space="preserve"> и ее последствия / В.Т. Трофимов, А.Д. </w:t>
      </w:r>
      <w:proofErr w:type="spellStart"/>
      <w:r w:rsidR="001B302C">
        <w:rPr>
          <w:sz w:val="28"/>
          <w:szCs w:val="28"/>
        </w:rPr>
        <w:t>Жигалин</w:t>
      </w:r>
      <w:proofErr w:type="spellEnd"/>
      <w:r w:rsidR="001B302C">
        <w:rPr>
          <w:sz w:val="28"/>
          <w:szCs w:val="28"/>
        </w:rPr>
        <w:t xml:space="preserve"> // Вестник МУ. Геология. – 2014. – № 2.- С. 44-49. (ч/з№2).</w:t>
      </w:r>
    </w:p>
    <w:p w:rsidR="00EB2E6B" w:rsidRDefault="00630986" w:rsidP="00630986">
      <w:pPr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="00CA622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A6225">
        <w:rPr>
          <w:sz w:val="28"/>
          <w:szCs w:val="28"/>
        </w:rPr>
        <w:t>Черноусова, Н.Ф. Сообщества м</w:t>
      </w:r>
      <w:r w:rsidR="00F35D4D">
        <w:rPr>
          <w:sz w:val="28"/>
          <w:szCs w:val="28"/>
        </w:rPr>
        <w:t xml:space="preserve">елких млекопитающих в </w:t>
      </w:r>
      <w:proofErr w:type="spellStart"/>
      <w:r w:rsidR="00F35D4D">
        <w:rPr>
          <w:sz w:val="28"/>
          <w:szCs w:val="28"/>
        </w:rPr>
        <w:t>урбаногенно-нарушенн</w:t>
      </w:r>
      <w:r w:rsidR="00CA6225">
        <w:rPr>
          <w:sz w:val="28"/>
          <w:szCs w:val="28"/>
        </w:rPr>
        <w:t>ых</w:t>
      </w:r>
      <w:proofErr w:type="spellEnd"/>
      <w:r w:rsidR="00CA6225">
        <w:rPr>
          <w:sz w:val="28"/>
          <w:szCs w:val="28"/>
        </w:rPr>
        <w:t xml:space="preserve"> лесных экосистемах </w:t>
      </w:r>
      <w:r w:rsidR="00EB2E6B">
        <w:rPr>
          <w:sz w:val="28"/>
          <w:szCs w:val="28"/>
        </w:rPr>
        <w:t xml:space="preserve">/ Н.Ф. Черноусова, О.В. Толкач, О.Е. </w:t>
      </w:r>
      <w:proofErr w:type="spellStart"/>
      <w:r w:rsidR="00EB2E6B">
        <w:rPr>
          <w:sz w:val="28"/>
          <w:szCs w:val="28"/>
        </w:rPr>
        <w:t>Добротворская</w:t>
      </w:r>
      <w:proofErr w:type="spellEnd"/>
      <w:r w:rsidR="00EB2E6B">
        <w:rPr>
          <w:sz w:val="28"/>
          <w:szCs w:val="28"/>
        </w:rPr>
        <w:t xml:space="preserve"> // Экология. – 2014. - № 6. – С. 439-447. (ч/</w:t>
      </w:r>
      <w:proofErr w:type="spellStart"/>
      <w:r w:rsidR="00EB2E6B">
        <w:rPr>
          <w:sz w:val="28"/>
          <w:szCs w:val="28"/>
        </w:rPr>
        <w:t>з№</w:t>
      </w:r>
      <w:proofErr w:type="spellEnd"/>
      <w:r w:rsidR="00EB2E6B">
        <w:rPr>
          <w:sz w:val="28"/>
          <w:szCs w:val="28"/>
        </w:rPr>
        <w:t xml:space="preserve"> 2).</w:t>
      </w:r>
    </w:p>
    <w:sectPr w:rsidR="00EB2E6B" w:rsidSect="000D2EA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2EA9"/>
    <w:rsid w:val="00003C16"/>
    <w:rsid w:val="000A0E7C"/>
    <w:rsid w:val="000D2EA9"/>
    <w:rsid w:val="000E517D"/>
    <w:rsid w:val="0010406E"/>
    <w:rsid w:val="00132842"/>
    <w:rsid w:val="001B302C"/>
    <w:rsid w:val="001F6D32"/>
    <w:rsid w:val="00203952"/>
    <w:rsid w:val="00207126"/>
    <w:rsid w:val="0021191B"/>
    <w:rsid w:val="00213DEE"/>
    <w:rsid w:val="0022746B"/>
    <w:rsid w:val="002B7125"/>
    <w:rsid w:val="003276D7"/>
    <w:rsid w:val="00384C9D"/>
    <w:rsid w:val="00421F22"/>
    <w:rsid w:val="00613C99"/>
    <w:rsid w:val="00630986"/>
    <w:rsid w:val="00710B23"/>
    <w:rsid w:val="00786102"/>
    <w:rsid w:val="007B25DA"/>
    <w:rsid w:val="007C02E9"/>
    <w:rsid w:val="00830B74"/>
    <w:rsid w:val="009575A3"/>
    <w:rsid w:val="009946D2"/>
    <w:rsid w:val="00A125CF"/>
    <w:rsid w:val="00A66CD7"/>
    <w:rsid w:val="00A729BF"/>
    <w:rsid w:val="00B352B1"/>
    <w:rsid w:val="00B366BE"/>
    <w:rsid w:val="00B471F8"/>
    <w:rsid w:val="00BF4BE6"/>
    <w:rsid w:val="00C169A3"/>
    <w:rsid w:val="00C4331D"/>
    <w:rsid w:val="00CA6225"/>
    <w:rsid w:val="00CF7341"/>
    <w:rsid w:val="00D11124"/>
    <w:rsid w:val="00D9791E"/>
    <w:rsid w:val="00E17C3E"/>
    <w:rsid w:val="00E74CCF"/>
    <w:rsid w:val="00EB2E6B"/>
    <w:rsid w:val="00EC0962"/>
    <w:rsid w:val="00F35D4D"/>
    <w:rsid w:val="00F553F0"/>
    <w:rsid w:val="00FB3253"/>
    <w:rsid w:val="00FD6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59844-46B6-4EC5-B3C6-9A1481D07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АППОЛОН-2</dc:creator>
  <cp:keywords/>
  <dc:description/>
  <cp:lastModifiedBy>АППОЛОН-2</cp:lastModifiedBy>
  <cp:revision>34</cp:revision>
  <dcterms:created xsi:type="dcterms:W3CDTF">2015-01-26T07:29:00Z</dcterms:created>
  <dcterms:modified xsi:type="dcterms:W3CDTF">2015-04-06T08:26:00Z</dcterms:modified>
</cp:coreProperties>
</file>